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2E7" w:rsidRDefault="000A0130" w:rsidP="000A0130">
      <w:pPr>
        <w:pStyle w:val="Title"/>
        <w:rPr>
          <w:rFonts w:ascii="Sylfaen" w:hAnsi="Sylfaen"/>
          <w:sz w:val="26"/>
          <w:szCs w:val="22"/>
          <w:lang w:val="ka-GE"/>
        </w:rPr>
      </w:pPr>
      <w:r>
        <w:rPr>
          <w:rFonts w:ascii="Sylfaen" w:hAnsi="Sylfaen"/>
          <w:sz w:val="26"/>
          <w:szCs w:val="22"/>
          <w:lang w:val="ka-GE"/>
        </w:rPr>
        <w:t>ცვლილება #1</w:t>
      </w:r>
    </w:p>
    <w:p w:rsidR="000A0130" w:rsidRPr="000A0130" w:rsidRDefault="00931B00" w:rsidP="000A0130">
      <w:pPr>
        <w:pStyle w:val="Title"/>
        <w:rPr>
          <w:rFonts w:ascii="Sylfaen" w:hAnsi="Sylfaen"/>
          <w:sz w:val="26"/>
          <w:szCs w:val="22"/>
          <w:lang w:val="ka-GE"/>
        </w:rPr>
      </w:pPr>
      <w:r w:rsidRPr="00F64275">
        <w:rPr>
          <w:rFonts w:ascii="Sylfaen" w:hAnsi="Sylfaen"/>
          <w:sz w:val="26"/>
          <w:szCs w:val="22"/>
          <w:lang w:val="ka-GE"/>
        </w:rPr>
        <w:t xml:space="preserve">შესყიდვების </w:t>
      </w:r>
      <w:r w:rsidR="00CA3EEB" w:rsidRPr="00F64275">
        <w:rPr>
          <w:rFonts w:ascii="Sylfaen" w:hAnsi="Sylfaen"/>
          <w:sz w:val="26"/>
          <w:szCs w:val="22"/>
          <w:lang w:val="ka-GE"/>
        </w:rPr>
        <w:t>სპეციფიკური</w:t>
      </w:r>
      <w:r w:rsidR="00246862" w:rsidRPr="00F64275">
        <w:rPr>
          <w:rFonts w:ascii="Sylfaen" w:hAnsi="Sylfaen"/>
          <w:sz w:val="26"/>
          <w:szCs w:val="22"/>
          <w:lang w:val="ka-GE"/>
        </w:rPr>
        <w:t xml:space="preserve"> </w:t>
      </w:r>
      <w:r w:rsidRPr="00F64275">
        <w:rPr>
          <w:rFonts w:ascii="Sylfaen" w:hAnsi="Sylfaen"/>
          <w:sz w:val="26"/>
          <w:szCs w:val="22"/>
          <w:lang w:val="ka-GE"/>
        </w:rPr>
        <w:t>შეტყობინება</w:t>
      </w:r>
      <w:r w:rsidR="000A0130">
        <w:rPr>
          <w:rFonts w:ascii="Sylfaen" w:hAnsi="Sylfaen"/>
          <w:sz w:val="26"/>
          <w:szCs w:val="22"/>
          <w:lang w:val="ka-GE"/>
        </w:rPr>
        <w:t xml:space="preserve"> (</w:t>
      </w:r>
      <w:r w:rsidR="000A0130">
        <w:rPr>
          <w:rFonts w:ascii="Sylfaen" w:hAnsi="Sylfaen"/>
          <w:sz w:val="26"/>
          <w:szCs w:val="22"/>
          <w:lang w:val="en-GB"/>
        </w:rPr>
        <w:t xml:space="preserve">2018 </w:t>
      </w:r>
      <w:r w:rsidR="000A0130">
        <w:rPr>
          <w:rFonts w:ascii="Sylfaen" w:hAnsi="Sylfaen"/>
          <w:sz w:val="26"/>
          <w:szCs w:val="22"/>
          <w:lang w:val="ka-GE"/>
        </w:rPr>
        <w:t>წლის 5 დეკემბერი)</w:t>
      </w:r>
    </w:p>
    <w:p w:rsidR="00367161" w:rsidRDefault="00367161" w:rsidP="006A3A51">
      <w:pPr>
        <w:jc w:val="center"/>
        <w:rPr>
          <w:rFonts w:ascii="Sylfaen" w:hAnsi="Sylfaen"/>
          <w:lang w:val="ka-GE"/>
        </w:rPr>
      </w:pPr>
      <w:r w:rsidRPr="00367161">
        <w:rPr>
          <w:rFonts w:ascii="Sylfaen" w:hAnsi="Sylfaen"/>
          <w:lang w:val="ka-GE"/>
        </w:rPr>
        <w:t>მასწავლებელთა და სკოლის დირექტორთა პროფესიული განვითარების პროექტის ფარგლებში მასწავლებელთა უწყვეტი პროფესიული განვითარებისათვის ონლაინ რესურსის შესაქმნელად</w:t>
      </w:r>
    </w:p>
    <w:p w:rsidR="00B557DD" w:rsidRPr="00367161" w:rsidRDefault="00367161" w:rsidP="006A3A51">
      <w:pPr>
        <w:jc w:val="center"/>
        <w:rPr>
          <w:rFonts w:ascii="Sylfaen" w:hAnsi="Sylfaen"/>
          <w:i/>
          <w:lang w:val="ka-GE"/>
        </w:rPr>
      </w:pPr>
      <w:r>
        <w:rPr>
          <w:rFonts w:ascii="Sylfaen" w:hAnsi="Sylfaen"/>
          <w:lang w:val="ka-GE"/>
        </w:rPr>
        <w:t>RFP # PP13-A2/GEP/CS/LCS/08</w:t>
      </w:r>
    </w:p>
    <w:p w:rsidR="006A3A51" w:rsidRDefault="006A3A51" w:rsidP="006A3A51">
      <w:pPr>
        <w:jc w:val="center"/>
        <w:rPr>
          <w:rFonts w:ascii="Sylfaen" w:hAnsi="Sylfaen"/>
          <w:b/>
          <w:lang w:val="ka-GE"/>
        </w:rPr>
      </w:pPr>
    </w:p>
    <w:p w:rsidR="007007FB" w:rsidRPr="006F4A1C" w:rsidRDefault="007007FB" w:rsidP="007007FB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საგანი: </w:t>
      </w:r>
      <w:r>
        <w:rPr>
          <w:rFonts w:ascii="Sylfaen" w:hAnsi="Sylfaen"/>
          <w:lang w:val="ka-GE"/>
        </w:rPr>
        <w:t xml:space="preserve">სატენდერო წინადადებების შემოტანის ბოლო ვადის გაგრძელება. </w:t>
      </w:r>
    </w:p>
    <w:p w:rsidR="007007FB" w:rsidRDefault="007007FB" w:rsidP="000A0130">
      <w:pPr>
        <w:rPr>
          <w:rFonts w:ascii="Sylfaen" w:hAnsi="Sylfaen"/>
          <w:b/>
          <w:lang w:val="ka-GE"/>
        </w:rPr>
      </w:pPr>
    </w:p>
    <w:p w:rsidR="003544AA" w:rsidRPr="002B5A5D" w:rsidRDefault="003544AA" w:rsidP="00367161">
      <w:pPr>
        <w:pStyle w:val="SimpleList"/>
        <w:numPr>
          <w:ilvl w:val="0"/>
          <w:numId w:val="0"/>
        </w:numPr>
        <w:spacing w:before="60" w:after="60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სატენდერო წინადადებები უნდა მოიტანოთ არაუგვიანეს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BF0600">
        <w:rPr>
          <w:rFonts w:ascii="Sylfaen" w:hAnsi="Sylfaen"/>
          <w:b/>
          <w:sz w:val="22"/>
          <w:szCs w:val="22"/>
          <w:lang w:val="ka-GE"/>
        </w:rPr>
        <w:t>2019</w:t>
      </w:r>
      <w:r w:rsidRPr="00412817">
        <w:rPr>
          <w:rFonts w:ascii="Sylfaen" w:hAnsi="Sylfaen"/>
          <w:b/>
          <w:sz w:val="22"/>
          <w:szCs w:val="22"/>
          <w:lang w:val="ka-GE"/>
        </w:rPr>
        <w:t xml:space="preserve"> წლის </w:t>
      </w:r>
      <w:r w:rsidR="00BF0600">
        <w:rPr>
          <w:rFonts w:ascii="Sylfaen" w:hAnsi="Sylfaen"/>
          <w:b/>
          <w:sz w:val="22"/>
          <w:szCs w:val="22"/>
          <w:lang w:val="ka-GE"/>
        </w:rPr>
        <w:t xml:space="preserve">4 </w:t>
      </w:r>
      <w:r w:rsidR="000042E7">
        <w:rPr>
          <w:rFonts w:ascii="Sylfaen" w:hAnsi="Sylfaen"/>
          <w:b/>
          <w:sz w:val="22"/>
          <w:szCs w:val="22"/>
          <w:lang w:val="ka-GE"/>
        </w:rPr>
        <w:t>იანვარს</w:t>
      </w:r>
      <w:r w:rsidR="00BF0600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8D6E83">
        <w:rPr>
          <w:rFonts w:ascii="Sylfaen" w:hAnsi="Sylfaen"/>
          <w:b/>
          <w:sz w:val="22"/>
          <w:szCs w:val="22"/>
          <w:lang w:val="ka-GE"/>
        </w:rPr>
        <w:t>15</w:t>
      </w:r>
      <w:r w:rsidRPr="00E83F39">
        <w:rPr>
          <w:rFonts w:ascii="Sylfaen" w:hAnsi="Sylfaen"/>
          <w:b/>
          <w:sz w:val="22"/>
          <w:szCs w:val="22"/>
          <w:lang w:val="ka-GE"/>
        </w:rPr>
        <w:t xml:space="preserve">:00 საათისა, საქართველოს დროით </w:t>
      </w:r>
      <w:r w:rsidRPr="00E83F39">
        <w:rPr>
          <w:b/>
          <w:sz w:val="22"/>
          <w:szCs w:val="22"/>
          <w:lang w:val="ka-GE"/>
        </w:rPr>
        <w:t>(GM</w:t>
      </w:r>
      <w:r w:rsidRPr="00E83F39">
        <w:rPr>
          <w:rFonts w:ascii="Sylfaen" w:hAnsi="Sylfaen"/>
          <w:b/>
          <w:sz w:val="22"/>
          <w:szCs w:val="22"/>
          <w:lang w:val="ka-GE"/>
        </w:rPr>
        <w:t>T</w:t>
      </w:r>
      <w:r w:rsidRPr="00E83F39">
        <w:rPr>
          <w:b/>
          <w:sz w:val="22"/>
          <w:szCs w:val="22"/>
          <w:lang w:val="ka-GE"/>
        </w:rPr>
        <w:t>+4)</w:t>
      </w:r>
      <w:r w:rsidR="00367161" w:rsidRPr="007007FB">
        <w:rPr>
          <w:b/>
          <w:sz w:val="22"/>
          <w:szCs w:val="22"/>
          <w:lang w:val="ka-GE"/>
        </w:rPr>
        <w:t xml:space="preserve"> </w:t>
      </w:r>
      <w:r w:rsidRPr="002B5A5D">
        <w:rPr>
          <w:rFonts w:ascii="Sylfaen" w:hAnsi="Sylfaen"/>
          <w:sz w:val="22"/>
          <w:szCs w:val="22"/>
          <w:lang w:val="ka-GE"/>
        </w:rPr>
        <w:t xml:space="preserve">შემდეგ მისამართზე: </w:t>
      </w:r>
    </w:p>
    <w:p w:rsidR="003544AA" w:rsidRPr="002B5A5D" w:rsidRDefault="003544AA" w:rsidP="00367161">
      <w:pPr>
        <w:autoSpaceDE/>
        <w:autoSpaceDN/>
        <w:adjustRightInd/>
        <w:spacing w:before="60" w:after="60"/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3544AA" w:rsidRPr="002B5A5D" w:rsidRDefault="003544AA" w:rsidP="00367161">
      <w:pPr>
        <w:autoSpaceDE/>
        <w:autoSpaceDN/>
        <w:adjustRightInd/>
        <w:spacing w:before="60" w:after="60"/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მ. კოსტავას 5, მე-4 სართული, </w:t>
      </w:r>
      <w:r>
        <w:rPr>
          <w:rFonts w:ascii="Sylfaen" w:hAnsi="Sylfaen"/>
          <w:sz w:val="22"/>
          <w:szCs w:val="22"/>
          <w:lang w:val="ka-GE"/>
        </w:rPr>
        <w:t xml:space="preserve">საკონფერენციო დარბაზი </w:t>
      </w:r>
    </w:p>
    <w:p w:rsidR="003544AA" w:rsidRPr="002B5A5D" w:rsidRDefault="003544AA" w:rsidP="00367161">
      <w:pPr>
        <w:autoSpaceDE/>
        <w:autoSpaceDN/>
        <w:adjustRightInd/>
        <w:spacing w:before="60" w:after="60"/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თბილისი, საქართველო 0108</w:t>
      </w:r>
    </w:p>
    <w:p w:rsidR="003544AA" w:rsidRPr="002B5A5D" w:rsidRDefault="003544AA" w:rsidP="00367161">
      <w:pPr>
        <w:pStyle w:val="SimpleList"/>
        <w:numPr>
          <w:ilvl w:val="0"/>
          <w:numId w:val="0"/>
        </w:numPr>
        <w:spacing w:before="60" w:after="60"/>
        <w:rPr>
          <w:rFonts w:ascii="Sylfaen" w:hAnsi="Sylfaen"/>
          <w:b/>
          <w:sz w:val="22"/>
          <w:szCs w:val="22"/>
          <w:lang w:val="ka-GE"/>
        </w:rPr>
      </w:pPr>
      <w:r w:rsidRPr="00FD1B8A">
        <w:rPr>
          <w:rFonts w:ascii="Sylfaen" w:hAnsi="Sylfaen"/>
          <w:b/>
          <w:sz w:val="22"/>
          <w:szCs w:val="22"/>
          <w:u w:val="single"/>
          <w:lang w:val="ka-GE"/>
        </w:rPr>
        <w:t>(შენობაში</w:t>
      </w:r>
      <w:r>
        <w:rPr>
          <w:rFonts w:ascii="Sylfaen" w:hAnsi="Sylfaen"/>
          <w:b/>
          <w:sz w:val="22"/>
          <w:szCs w:val="22"/>
          <w:u w:val="single"/>
          <w:lang w:val="ka-GE"/>
        </w:rPr>
        <w:t xml:space="preserve"> </w:t>
      </w:r>
      <w:r w:rsidR="00367161">
        <w:rPr>
          <w:rFonts w:ascii="Sylfaen" w:hAnsi="Sylfaen"/>
          <w:b/>
          <w:sz w:val="22"/>
          <w:szCs w:val="22"/>
          <w:u w:val="single"/>
          <w:lang w:val="ka-GE"/>
        </w:rPr>
        <w:t>შემოსასვლელად</w:t>
      </w:r>
      <w:r w:rsidRPr="00FD1B8A">
        <w:rPr>
          <w:rFonts w:ascii="Sylfaen" w:hAnsi="Sylfaen"/>
          <w:b/>
          <w:sz w:val="22"/>
          <w:szCs w:val="22"/>
          <w:u w:val="single"/>
          <w:lang w:val="ka-GE"/>
        </w:rPr>
        <w:t xml:space="preserve"> ლიფტს ვერ გამოიყენებთ)</w:t>
      </w:r>
    </w:p>
    <w:p w:rsidR="003544AA" w:rsidRPr="002B5A5D" w:rsidRDefault="003544AA" w:rsidP="00367161">
      <w:pPr>
        <w:pStyle w:val="SimpleList"/>
        <w:numPr>
          <w:ilvl w:val="0"/>
          <w:numId w:val="0"/>
        </w:numPr>
        <w:spacing w:before="60" w:after="60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სატენდერო დოკუმენტაცია გაიხსნება </w:t>
      </w:r>
      <w:r>
        <w:rPr>
          <w:rFonts w:ascii="Sylfaen" w:hAnsi="Sylfaen"/>
          <w:sz w:val="22"/>
          <w:szCs w:val="22"/>
          <w:lang w:val="ka-GE"/>
        </w:rPr>
        <w:t>იმავე</w:t>
      </w:r>
      <w:r w:rsidRPr="002B5A5D">
        <w:rPr>
          <w:rFonts w:ascii="Sylfaen" w:hAnsi="Sylfaen"/>
          <w:sz w:val="22"/>
          <w:szCs w:val="22"/>
          <w:lang w:val="ka-GE"/>
        </w:rPr>
        <w:t xml:space="preserve"> დროს</w:t>
      </w:r>
      <w:r>
        <w:rPr>
          <w:rFonts w:ascii="Sylfaen" w:hAnsi="Sylfaen"/>
          <w:sz w:val="22"/>
          <w:szCs w:val="22"/>
          <w:lang w:val="ka-GE"/>
        </w:rPr>
        <w:t>ა და ადგილას</w:t>
      </w:r>
      <w:r w:rsidR="0089165E">
        <w:rPr>
          <w:rFonts w:ascii="Sylfaen" w:hAnsi="Sylfaen"/>
          <w:sz w:val="22"/>
          <w:szCs w:val="22"/>
          <w:lang w:val="ka-GE"/>
        </w:rPr>
        <w:t xml:space="preserve">, </w:t>
      </w:r>
      <w:r w:rsidR="00BF0600">
        <w:rPr>
          <w:rFonts w:ascii="Sylfaen" w:hAnsi="Sylfaen"/>
          <w:b/>
          <w:sz w:val="22"/>
          <w:szCs w:val="22"/>
          <w:lang w:val="ka-GE"/>
        </w:rPr>
        <w:t>2019</w:t>
      </w:r>
      <w:r w:rsidR="00BF0600" w:rsidRPr="00412817">
        <w:rPr>
          <w:rFonts w:ascii="Sylfaen" w:hAnsi="Sylfaen"/>
          <w:b/>
          <w:sz w:val="22"/>
          <w:szCs w:val="22"/>
          <w:lang w:val="ka-GE"/>
        </w:rPr>
        <w:t xml:space="preserve"> წლის </w:t>
      </w:r>
      <w:r w:rsidR="00BF0600">
        <w:rPr>
          <w:rFonts w:ascii="Sylfaen" w:hAnsi="Sylfaen"/>
          <w:b/>
          <w:sz w:val="22"/>
          <w:szCs w:val="22"/>
          <w:lang w:val="ka-GE"/>
        </w:rPr>
        <w:t xml:space="preserve">4 </w:t>
      </w:r>
      <w:r w:rsidR="000042E7">
        <w:rPr>
          <w:rFonts w:ascii="Sylfaen" w:hAnsi="Sylfaen"/>
          <w:b/>
          <w:sz w:val="22"/>
          <w:szCs w:val="22"/>
          <w:lang w:val="ka-GE"/>
        </w:rPr>
        <w:t>იანვარს</w:t>
      </w:r>
      <w:r w:rsidR="00BF0600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8D6E83">
        <w:rPr>
          <w:rFonts w:ascii="Sylfaen" w:hAnsi="Sylfaen"/>
          <w:b/>
          <w:sz w:val="22"/>
          <w:szCs w:val="22"/>
          <w:lang w:val="ka-GE"/>
        </w:rPr>
        <w:t>15</w:t>
      </w:r>
      <w:r w:rsidRPr="00E83F39">
        <w:rPr>
          <w:rFonts w:ascii="Sylfaen" w:hAnsi="Sylfaen"/>
          <w:b/>
          <w:sz w:val="22"/>
          <w:szCs w:val="22"/>
          <w:lang w:val="ka-GE"/>
        </w:rPr>
        <w:t>:00 საათზე</w:t>
      </w:r>
      <w:r w:rsidRPr="002B5A5D">
        <w:rPr>
          <w:rFonts w:ascii="Sylfaen" w:hAnsi="Sylfaen"/>
          <w:sz w:val="22"/>
          <w:szCs w:val="22"/>
          <w:lang w:val="ka-GE"/>
        </w:rPr>
        <w:t xml:space="preserve"> მონაწილე კომპანიების და სხვა მსურველების თანდასწრებით. </w:t>
      </w:r>
      <w:bookmarkStart w:id="0" w:name="_GoBack"/>
      <w:bookmarkEnd w:id="0"/>
    </w:p>
    <w:p w:rsidR="00E53C17" w:rsidRPr="0089165E" w:rsidRDefault="003544AA" w:rsidP="00367161">
      <w:pPr>
        <w:pStyle w:val="ChapterNumber"/>
        <w:tabs>
          <w:tab w:val="left" w:pos="720"/>
        </w:tabs>
        <w:spacing w:before="60" w:after="60"/>
        <w:ind w:left="360" w:hanging="360"/>
        <w:rPr>
          <w:rFonts w:ascii="Sylfaen" w:hAnsi="Sylfaen"/>
          <w:szCs w:val="22"/>
          <w:lang w:val="ka-GE"/>
        </w:rPr>
      </w:pPr>
      <w:r>
        <w:rPr>
          <w:rFonts w:ascii="Sylfaen" w:eastAsia="SimSun" w:hAnsi="Sylfaen"/>
          <w:szCs w:val="22"/>
          <w:lang w:val="ka-GE" w:eastAsia="zh-CN"/>
        </w:rPr>
        <w:tab/>
      </w:r>
      <w:r>
        <w:rPr>
          <w:rFonts w:ascii="Sylfaen" w:eastAsia="SimSun" w:hAnsi="Sylfaen"/>
          <w:szCs w:val="22"/>
          <w:lang w:val="ka-GE" w:eastAsia="zh-CN"/>
        </w:rPr>
        <w:tab/>
      </w:r>
      <w:r>
        <w:rPr>
          <w:rFonts w:ascii="Sylfaen" w:eastAsia="SimSun" w:hAnsi="Sylfaen"/>
          <w:szCs w:val="22"/>
          <w:lang w:val="ka-GE" w:eastAsia="zh-CN"/>
        </w:rPr>
        <w:tab/>
        <w:t xml:space="preserve"> </w:t>
      </w:r>
    </w:p>
    <w:sectPr w:rsidR="00E53C17" w:rsidRPr="0089165E" w:rsidSect="00367161">
      <w:pgSz w:w="12240" w:h="15840"/>
      <w:pgMar w:top="851" w:right="720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CEA" w:rsidRDefault="009A0CEA" w:rsidP="00B06CC3">
      <w:r>
        <w:separator/>
      </w:r>
    </w:p>
  </w:endnote>
  <w:endnote w:type="continuationSeparator" w:id="0">
    <w:p w:rsidR="009A0CEA" w:rsidRDefault="009A0CEA" w:rsidP="00B0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CEA" w:rsidRDefault="009A0CEA" w:rsidP="00B06CC3">
      <w:r>
        <w:separator/>
      </w:r>
    </w:p>
  </w:footnote>
  <w:footnote w:type="continuationSeparator" w:id="0">
    <w:p w:rsidR="009A0CEA" w:rsidRDefault="009A0CEA" w:rsidP="00B06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52DDB"/>
    <w:multiLevelType w:val="hybridMultilevel"/>
    <w:tmpl w:val="FE22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16315"/>
    <w:multiLevelType w:val="hybridMultilevel"/>
    <w:tmpl w:val="D3F63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C7664"/>
    <w:multiLevelType w:val="hybridMultilevel"/>
    <w:tmpl w:val="B0FA010A"/>
    <w:lvl w:ilvl="0" w:tplc="A134F7E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5387C"/>
    <w:multiLevelType w:val="hybridMultilevel"/>
    <w:tmpl w:val="A9AA55B2"/>
    <w:lvl w:ilvl="0" w:tplc="3ADA4D66">
      <w:start w:val="1"/>
      <w:numFmt w:val="lowerRoman"/>
      <w:lvlText w:val="(%1)"/>
      <w:lvlJc w:val="left"/>
      <w:pPr>
        <w:ind w:left="4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4" w15:restartNumberingAfterBreak="0">
    <w:nsid w:val="7C870DD6"/>
    <w:multiLevelType w:val="hybridMultilevel"/>
    <w:tmpl w:val="DEC8206E"/>
    <w:lvl w:ilvl="0" w:tplc="8362E728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2C"/>
    <w:rsid w:val="000042E7"/>
    <w:rsid w:val="00060424"/>
    <w:rsid w:val="00072F67"/>
    <w:rsid w:val="000A0130"/>
    <w:rsid w:val="000F3F88"/>
    <w:rsid w:val="00137BC8"/>
    <w:rsid w:val="00152687"/>
    <w:rsid w:val="001E2450"/>
    <w:rsid w:val="001F406B"/>
    <w:rsid w:val="002050FB"/>
    <w:rsid w:val="00243C39"/>
    <w:rsid w:val="00246862"/>
    <w:rsid w:val="00287834"/>
    <w:rsid w:val="00335E9F"/>
    <w:rsid w:val="00335F9E"/>
    <w:rsid w:val="00340ED2"/>
    <w:rsid w:val="003544AA"/>
    <w:rsid w:val="003641FB"/>
    <w:rsid w:val="00367161"/>
    <w:rsid w:val="003966A8"/>
    <w:rsid w:val="003B56EB"/>
    <w:rsid w:val="00413F02"/>
    <w:rsid w:val="0043095B"/>
    <w:rsid w:val="0045628C"/>
    <w:rsid w:val="004564B8"/>
    <w:rsid w:val="00461102"/>
    <w:rsid w:val="00490CE8"/>
    <w:rsid w:val="004C3707"/>
    <w:rsid w:val="004D2F33"/>
    <w:rsid w:val="004E56EB"/>
    <w:rsid w:val="00545EE0"/>
    <w:rsid w:val="005478AA"/>
    <w:rsid w:val="00562151"/>
    <w:rsid w:val="0058149E"/>
    <w:rsid w:val="005B6AD2"/>
    <w:rsid w:val="005B7806"/>
    <w:rsid w:val="005C0FEB"/>
    <w:rsid w:val="005D6D39"/>
    <w:rsid w:val="005F707F"/>
    <w:rsid w:val="006266DA"/>
    <w:rsid w:val="00653B1E"/>
    <w:rsid w:val="006A3A51"/>
    <w:rsid w:val="006A572B"/>
    <w:rsid w:val="006C3285"/>
    <w:rsid w:val="006E75AD"/>
    <w:rsid w:val="007007FB"/>
    <w:rsid w:val="00701A3B"/>
    <w:rsid w:val="00734CF9"/>
    <w:rsid w:val="00755A48"/>
    <w:rsid w:val="007C319E"/>
    <w:rsid w:val="007D28F9"/>
    <w:rsid w:val="007D3F60"/>
    <w:rsid w:val="008102E7"/>
    <w:rsid w:val="0081265B"/>
    <w:rsid w:val="00880C80"/>
    <w:rsid w:val="00884C8F"/>
    <w:rsid w:val="0089165E"/>
    <w:rsid w:val="008B6523"/>
    <w:rsid w:val="008D1CC2"/>
    <w:rsid w:val="008F171B"/>
    <w:rsid w:val="009109FC"/>
    <w:rsid w:val="00931B00"/>
    <w:rsid w:val="00943383"/>
    <w:rsid w:val="009A0CEA"/>
    <w:rsid w:val="009A3C80"/>
    <w:rsid w:val="009C51AF"/>
    <w:rsid w:val="009D1A43"/>
    <w:rsid w:val="00A14404"/>
    <w:rsid w:val="00AD3F8E"/>
    <w:rsid w:val="00B06CC3"/>
    <w:rsid w:val="00B13F73"/>
    <w:rsid w:val="00B17754"/>
    <w:rsid w:val="00B557DD"/>
    <w:rsid w:val="00B83556"/>
    <w:rsid w:val="00B9312C"/>
    <w:rsid w:val="00BC7399"/>
    <w:rsid w:val="00BD57C3"/>
    <w:rsid w:val="00BF0600"/>
    <w:rsid w:val="00BF0C6A"/>
    <w:rsid w:val="00BF31E3"/>
    <w:rsid w:val="00C60809"/>
    <w:rsid w:val="00CA3EEB"/>
    <w:rsid w:val="00CD78D3"/>
    <w:rsid w:val="00D356C7"/>
    <w:rsid w:val="00D43873"/>
    <w:rsid w:val="00D7767D"/>
    <w:rsid w:val="00DA74A5"/>
    <w:rsid w:val="00DB61F5"/>
    <w:rsid w:val="00E2468A"/>
    <w:rsid w:val="00E53C17"/>
    <w:rsid w:val="00E61452"/>
    <w:rsid w:val="00E900C9"/>
    <w:rsid w:val="00E9199D"/>
    <w:rsid w:val="00EA516D"/>
    <w:rsid w:val="00F11C7A"/>
    <w:rsid w:val="00F4370E"/>
    <w:rsid w:val="00F64275"/>
    <w:rsid w:val="00FA6307"/>
    <w:rsid w:val="00FA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E7B0"/>
  <w15:docId w15:val="{6B1A44A4-9912-417F-BBAF-A787B41D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413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3F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F0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413F02"/>
    <w:pPr>
      <w:widowControl/>
      <w:autoSpaceDE/>
      <w:autoSpaceDN/>
      <w:adjustRightInd/>
      <w:ind w:left="1440" w:hanging="720"/>
      <w:jc w:val="both"/>
    </w:pPr>
    <w:rPr>
      <w:rFonts w:eastAsia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13F02"/>
    <w:rPr>
      <w:rFonts w:ascii="Times New Roman" w:eastAsia="Times New Roman" w:hAnsi="Times New Roman" w:cs="Times New Roman"/>
      <w:sz w:val="24"/>
      <w:szCs w:val="20"/>
    </w:rPr>
  </w:style>
  <w:style w:type="paragraph" w:customStyle="1" w:styleId="Text">
    <w:name w:val="Text"/>
    <w:basedOn w:val="Normal"/>
    <w:link w:val="TextChar"/>
    <w:rsid w:val="00413F02"/>
    <w:pPr>
      <w:spacing w:before="120" w:after="120"/>
      <w:jc w:val="both"/>
    </w:pPr>
    <w:rPr>
      <w:szCs w:val="28"/>
    </w:rPr>
  </w:style>
  <w:style w:type="character" w:customStyle="1" w:styleId="TextChar">
    <w:name w:val="Text Char"/>
    <w:link w:val="Text"/>
    <w:rsid w:val="00413F02"/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SimpleList">
    <w:name w:val="Simple List"/>
    <w:basedOn w:val="Text"/>
    <w:rsid w:val="00413F02"/>
    <w:pPr>
      <w:numPr>
        <w:numId w:val="1"/>
      </w:numPr>
      <w:spacing w:before="0" w:after="0"/>
    </w:pPr>
  </w:style>
  <w:style w:type="paragraph" w:customStyle="1" w:styleId="ChapterNumber">
    <w:name w:val="ChapterNumber"/>
    <w:rsid w:val="00413F0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F02"/>
    <w:rPr>
      <w:rFonts w:ascii="Tahoma" w:eastAsia="SimSun" w:hAnsi="Tahoma" w:cs="Tahoma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99"/>
    <w:qFormat/>
    <w:rsid w:val="00413F02"/>
    <w:pPr>
      <w:spacing w:before="240" w:after="60"/>
      <w:jc w:val="center"/>
      <w:outlineLvl w:val="0"/>
    </w:pPr>
    <w:rPr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413F02"/>
    <w:rPr>
      <w:rFonts w:ascii="Times New Roman" w:eastAsia="SimSun" w:hAnsi="Times New Roman" w:cs="Times New Roman"/>
      <w:b/>
      <w:bCs/>
      <w:kern w:val="28"/>
      <w:sz w:val="36"/>
      <w:szCs w:val="32"/>
      <w:lang w:eastAsia="zh-CN"/>
    </w:rPr>
  </w:style>
  <w:style w:type="character" w:styleId="Hyperlink">
    <w:name w:val="Hyperlink"/>
    <w:basedOn w:val="DefaultParagraphFont"/>
    <w:uiPriority w:val="99"/>
    <w:unhideWhenUsed/>
    <w:rsid w:val="00413F0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06CC3"/>
    <w:pPr>
      <w:widowControl/>
      <w:autoSpaceDE/>
      <w:autoSpaceDN/>
      <w:adjustRightInd/>
    </w:pPr>
    <w:rPr>
      <w:rFonts w:asciiTheme="majorHAnsi" w:eastAsiaTheme="minorEastAsia" w:hAnsiTheme="maj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6CC3"/>
    <w:rPr>
      <w:rFonts w:asciiTheme="majorHAnsi" w:eastAsiaTheme="minorEastAsia" w:hAnsiTheme="majorHAns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06CC3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B06CC3"/>
    <w:pPr>
      <w:widowControl/>
      <w:autoSpaceDE/>
      <w:autoSpaceDN/>
      <w:adjustRightInd/>
      <w:spacing w:after="120"/>
    </w:pPr>
    <w:rPr>
      <w:rFonts w:asciiTheme="majorHAnsi" w:eastAsiaTheme="minorEastAsia" w:hAnsiTheme="maj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06CC3"/>
    <w:rPr>
      <w:rFonts w:asciiTheme="majorHAnsi" w:eastAsiaTheme="minorEastAsia" w:hAnsiTheme="maj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B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64B8"/>
    <w:rPr>
      <w:color w:val="800080" w:themeColor="followedHyperlink"/>
      <w:u w:val="single"/>
    </w:rPr>
  </w:style>
  <w:style w:type="paragraph" w:styleId="List">
    <w:name w:val="List"/>
    <w:basedOn w:val="Normal"/>
    <w:uiPriority w:val="99"/>
    <w:rsid w:val="00CA3EEB"/>
    <w:pPr>
      <w:widowControl/>
      <w:tabs>
        <w:tab w:val="num" w:pos="1224"/>
      </w:tabs>
      <w:autoSpaceDE/>
      <w:autoSpaceDN/>
      <w:adjustRightInd/>
      <w:ind w:left="1224" w:hanging="576"/>
    </w:pPr>
    <w:rPr>
      <w:rFonts w:eastAsia="Times New Roman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16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შესყიდვების სპეციფიკური შეტყობინება</vt:lpstr>
    </vt:vector>
  </TitlesOfParts>
  <Company>HP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Kemoklidze</dc:creator>
  <cp:lastModifiedBy>NINO Ramishvili</cp:lastModifiedBy>
  <cp:revision>6</cp:revision>
  <cp:lastPrinted>2018-12-04T06:59:00Z</cp:lastPrinted>
  <dcterms:created xsi:type="dcterms:W3CDTF">2018-12-19T12:11:00Z</dcterms:created>
  <dcterms:modified xsi:type="dcterms:W3CDTF">2018-12-19T12:29:00Z</dcterms:modified>
</cp:coreProperties>
</file>